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CB" w:rsidRDefault="008823CB" w:rsidP="008823CB">
      <w:pPr>
        <w:pStyle w:val="Heading2"/>
      </w:pPr>
      <w:r>
        <w:t>Focus</w:t>
      </w:r>
    </w:p>
    <w:p w:rsidR="008823CB" w:rsidRDefault="008823CB" w:rsidP="00882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Prep</w:t>
      </w:r>
    </w:p>
    <w:p w:rsidR="008823CB" w:rsidRDefault="008823CB" w:rsidP="00882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Students manipulate and group physical objects and drawings to develop basic understanding of the concepts of number and </w:t>
      </w:r>
      <w:r>
        <w:rPr>
          <w:b/>
        </w:rPr>
        <w:t>numerals</w:t>
      </w:r>
      <w:r>
        <w:t xml:space="preserve">. They describe and place objects in order such as first, second, third etc. They model addition by putting groups of objects together and </w:t>
      </w:r>
      <w:r>
        <w:rPr>
          <w:b/>
        </w:rPr>
        <w:t>counting</w:t>
      </w:r>
      <w:r>
        <w:t xml:space="preserve"> the combined set and they model subtraction by moving apart groups of objects.</w:t>
      </w:r>
    </w:p>
    <w:p w:rsidR="008823CB" w:rsidRDefault="008823CB" w:rsidP="00882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Grade 1</w:t>
      </w:r>
    </w:p>
    <w:p w:rsidR="008823CB" w:rsidRDefault="008823CB" w:rsidP="00882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Students perform simple addition (count on) and simple subtraction (count back) using numbers to 100They use equal groups of objects and rectangular arrays to model multiplication and equal sharing for </w:t>
      </w:r>
      <w:r w:rsidRPr="00304638">
        <w:rPr>
          <w:b/>
        </w:rPr>
        <w:t>division</w:t>
      </w:r>
      <w:r>
        <w:rPr>
          <w:b/>
        </w:rPr>
        <w:t>. T</w:t>
      </w:r>
      <w:r w:rsidRPr="008823CB">
        <w:t xml:space="preserve">hey </w:t>
      </w:r>
      <w:r>
        <w:t>recognise patterns created for skip counting</w:t>
      </w:r>
    </w:p>
    <w:tbl>
      <w:tblPr>
        <w:tblStyle w:val="TableGrid"/>
        <w:tblW w:w="0" w:type="auto"/>
        <w:tblLook w:val="04A0"/>
      </w:tblPr>
      <w:tblGrid>
        <w:gridCol w:w="3013"/>
        <w:gridCol w:w="3013"/>
        <w:gridCol w:w="3013"/>
      </w:tblGrid>
      <w:tr w:rsidR="008F3407" w:rsidTr="008F3407">
        <w:tc>
          <w:tcPr>
            <w:tcW w:w="3013" w:type="dxa"/>
          </w:tcPr>
          <w:p w:rsidR="008F3407" w:rsidRDefault="008F3407" w:rsidP="008823CB">
            <w:r>
              <w:t>Activity</w:t>
            </w:r>
          </w:p>
        </w:tc>
        <w:tc>
          <w:tcPr>
            <w:tcW w:w="3013" w:type="dxa"/>
          </w:tcPr>
          <w:p w:rsidR="008F3407" w:rsidRDefault="008F3407" w:rsidP="00D679A8">
            <w:r>
              <w:t>Materials</w:t>
            </w:r>
          </w:p>
        </w:tc>
        <w:tc>
          <w:tcPr>
            <w:tcW w:w="3013" w:type="dxa"/>
          </w:tcPr>
          <w:p w:rsidR="008F3407" w:rsidRDefault="008F3407" w:rsidP="008823CB">
            <w:r>
              <w:t>Purpose</w:t>
            </w:r>
          </w:p>
        </w:tc>
      </w:tr>
      <w:tr w:rsidR="008F3407" w:rsidTr="008F3407">
        <w:tc>
          <w:tcPr>
            <w:tcW w:w="3013" w:type="dxa"/>
          </w:tcPr>
          <w:p w:rsidR="00F676D3" w:rsidRDefault="00F676D3" w:rsidP="00F676D3">
            <w:pPr>
              <w:pStyle w:val="Heading2"/>
              <w:outlineLvl w:val="1"/>
            </w:pPr>
            <w:r>
              <w:t>Whole</w:t>
            </w:r>
          </w:p>
          <w:p w:rsidR="008F3407" w:rsidRDefault="008F3407" w:rsidP="008823CB">
            <w:r>
              <w:t xml:space="preserve">One grey elephant - </w:t>
            </w:r>
          </w:p>
        </w:tc>
        <w:tc>
          <w:tcPr>
            <w:tcW w:w="3013" w:type="dxa"/>
          </w:tcPr>
          <w:p w:rsidR="008F3407" w:rsidRDefault="008F3407" w:rsidP="00D679A8">
            <w:r>
              <w:t>Copy of the words</w:t>
            </w:r>
          </w:p>
        </w:tc>
        <w:tc>
          <w:tcPr>
            <w:tcW w:w="3013" w:type="dxa"/>
          </w:tcPr>
          <w:p w:rsidR="008F3407" w:rsidRDefault="008F3407" w:rsidP="008823CB">
            <w:r>
              <w:t>Tuning in</w:t>
            </w:r>
          </w:p>
        </w:tc>
      </w:tr>
      <w:tr w:rsidR="008F3407" w:rsidTr="008F3407">
        <w:tc>
          <w:tcPr>
            <w:tcW w:w="3013" w:type="dxa"/>
          </w:tcPr>
          <w:p w:rsidR="008F3407" w:rsidRDefault="008F3407" w:rsidP="008823CB">
            <w:r>
              <w:t>Counting activity</w:t>
            </w:r>
          </w:p>
        </w:tc>
        <w:tc>
          <w:tcPr>
            <w:tcW w:w="3013" w:type="dxa"/>
          </w:tcPr>
          <w:p w:rsidR="008F3407" w:rsidRDefault="008F3407" w:rsidP="00D679A8">
            <w:r>
              <w:t>Elephant cut outs</w:t>
            </w:r>
            <w:r w:rsidR="00F676D3">
              <w:t xml:space="preserve"> (with numbers on them)</w:t>
            </w:r>
          </w:p>
        </w:tc>
        <w:tc>
          <w:tcPr>
            <w:tcW w:w="3013" w:type="dxa"/>
          </w:tcPr>
          <w:p w:rsidR="008F3407" w:rsidRDefault="008F3407" w:rsidP="008823CB">
            <w:r w:rsidRPr="008F3407">
              <w:rPr>
                <w:b/>
              </w:rPr>
              <w:t>Preps</w:t>
            </w:r>
            <w:r>
              <w:t xml:space="preserve">  counting numbers to 5, one to one correspondence</w:t>
            </w:r>
          </w:p>
        </w:tc>
      </w:tr>
      <w:tr w:rsidR="008F3407" w:rsidTr="008F3407">
        <w:tc>
          <w:tcPr>
            <w:tcW w:w="3013" w:type="dxa"/>
          </w:tcPr>
          <w:p w:rsidR="008F3407" w:rsidRDefault="008F3407" w:rsidP="008823CB">
            <w:r>
              <w:t xml:space="preserve">Students line up like elephants holding onto the shoulder of the child in front. </w:t>
            </w:r>
          </w:p>
          <w:p w:rsidR="008F3407" w:rsidRDefault="008F3407" w:rsidP="008823CB">
            <w:r>
              <w:t>Count the children (use a prep – touch each child as they move down the line)</w:t>
            </w:r>
          </w:p>
          <w:p w:rsidR="008F3407" w:rsidRDefault="008F3407" w:rsidP="008823CB">
            <w:r>
              <w:t>Ask the children to change places and get another prep to count.</w:t>
            </w:r>
          </w:p>
          <w:p w:rsidR="008F3407" w:rsidRDefault="008F3407" w:rsidP="008823CB">
            <w:r>
              <w:t>Recount by twos (use a grade 1) did we get the same number</w:t>
            </w:r>
          </w:p>
        </w:tc>
        <w:tc>
          <w:tcPr>
            <w:tcW w:w="3013" w:type="dxa"/>
          </w:tcPr>
          <w:p w:rsidR="008F3407" w:rsidRDefault="008F3407" w:rsidP="00D679A8"/>
        </w:tc>
        <w:tc>
          <w:tcPr>
            <w:tcW w:w="3013" w:type="dxa"/>
          </w:tcPr>
          <w:p w:rsidR="008F3407" w:rsidRPr="008F3407" w:rsidRDefault="008F3407" w:rsidP="008F3407">
            <w:pPr>
              <w:pStyle w:val="ListParagraph"/>
              <w:numPr>
                <w:ilvl w:val="0"/>
                <w:numId w:val="1"/>
              </w:numPr>
            </w:pPr>
            <w:r w:rsidRPr="008F3407">
              <w:t>One- to one correspondence</w:t>
            </w:r>
          </w:p>
          <w:p w:rsidR="008F3407" w:rsidRPr="008F3407" w:rsidRDefault="008F3407" w:rsidP="008F340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F3407">
              <w:t>Numbers up to 20</w:t>
            </w:r>
          </w:p>
          <w:p w:rsidR="008F3407" w:rsidRPr="008F3407" w:rsidRDefault="008F3407" w:rsidP="008F3407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Skip counting.</w:t>
            </w:r>
          </w:p>
          <w:p w:rsidR="008F3407" w:rsidRPr="008F3407" w:rsidRDefault="008F3407" w:rsidP="008F3407">
            <w:pPr>
              <w:pStyle w:val="ListParagraph"/>
              <w:rPr>
                <w:b/>
              </w:rPr>
            </w:pPr>
          </w:p>
        </w:tc>
      </w:tr>
      <w:tr w:rsidR="008F3407" w:rsidTr="008F3407">
        <w:tc>
          <w:tcPr>
            <w:tcW w:w="3013" w:type="dxa"/>
          </w:tcPr>
          <w:p w:rsidR="00F676D3" w:rsidRDefault="00F676D3" w:rsidP="00F676D3">
            <w:pPr>
              <w:pStyle w:val="Heading2"/>
              <w:outlineLvl w:val="1"/>
            </w:pPr>
            <w:r>
              <w:t>Part</w:t>
            </w:r>
          </w:p>
          <w:p w:rsidR="008F3407" w:rsidRDefault="008F3407" w:rsidP="008823CB">
            <w:r>
              <w:t>Pictures numbers and words</w:t>
            </w:r>
          </w:p>
        </w:tc>
        <w:tc>
          <w:tcPr>
            <w:tcW w:w="3013" w:type="dxa"/>
          </w:tcPr>
          <w:p w:rsidR="008F3407" w:rsidRDefault="008F3407" w:rsidP="00D679A8">
            <w:r>
              <w:t xml:space="preserve">Print outs </w:t>
            </w:r>
          </w:p>
        </w:tc>
        <w:tc>
          <w:tcPr>
            <w:tcW w:w="3013" w:type="dxa"/>
          </w:tcPr>
          <w:p w:rsidR="008F3407" w:rsidRDefault="008F3407" w:rsidP="008F3407">
            <w:r>
              <w:t>Preps</w:t>
            </w:r>
          </w:p>
          <w:p w:rsidR="008F3407" w:rsidRDefault="008F3407" w:rsidP="008F3407">
            <w:pPr>
              <w:pStyle w:val="ListParagraph"/>
              <w:numPr>
                <w:ilvl w:val="0"/>
                <w:numId w:val="2"/>
              </w:numPr>
            </w:pPr>
            <w:r>
              <w:t>Number  tracing sheet for number 1</w:t>
            </w:r>
          </w:p>
          <w:p w:rsidR="008F3407" w:rsidRDefault="008F3407" w:rsidP="008F3407">
            <w:r>
              <w:t>Grade 1</w:t>
            </w:r>
          </w:p>
          <w:p w:rsidR="008F3407" w:rsidRPr="008F3407" w:rsidRDefault="00F676D3" w:rsidP="00F676D3">
            <w:pPr>
              <w:pStyle w:val="ListParagraph"/>
              <w:numPr>
                <w:ilvl w:val="0"/>
                <w:numId w:val="2"/>
              </w:numPr>
            </w:pPr>
            <w:r>
              <w:t>Show how the zoo keeper can share the food between two elephants</w:t>
            </w:r>
          </w:p>
        </w:tc>
      </w:tr>
      <w:tr w:rsidR="00F676D3" w:rsidTr="008F3407">
        <w:tc>
          <w:tcPr>
            <w:tcW w:w="3013" w:type="dxa"/>
          </w:tcPr>
          <w:p w:rsidR="00F676D3" w:rsidRDefault="00F676D3" w:rsidP="008823CB">
            <w:r>
              <w:t>Balancing elephant</w:t>
            </w:r>
          </w:p>
          <w:p w:rsidR="00F676D3" w:rsidRDefault="00F676D3" w:rsidP="00F676D3">
            <w:pPr>
              <w:pStyle w:val="Heading2"/>
              <w:outlineLvl w:val="1"/>
            </w:pPr>
          </w:p>
        </w:tc>
        <w:tc>
          <w:tcPr>
            <w:tcW w:w="3013" w:type="dxa"/>
          </w:tcPr>
          <w:p w:rsidR="00F676D3" w:rsidRDefault="00F676D3" w:rsidP="00D679A8">
            <w:r>
              <w:t>Elephant shape</w:t>
            </w:r>
          </w:p>
          <w:p w:rsidR="00F676D3" w:rsidRDefault="00F676D3" w:rsidP="00D679A8">
            <w:r>
              <w:t>Coloured pencils</w:t>
            </w:r>
          </w:p>
          <w:p w:rsidR="00F676D3" w:rsidRDefault="00F676D3" w:rsidP="00D679A8">
            <w:r>
              <w:t>Scissors</w:t>
            </w:r>
          </w:p>
          <w:p w:rsidR="00F676D3" w:rsidRDefault="00F676D3" w:rsidP="00D679A8">
            <w:r>
              <w:t>Wire</w:t>
            </w:r>
          </w:p>
          <w:p w:rsidR="00F676D3" w:rsidRDefault="00F676D3" w:rsidP="00D679A8">
            <w:r>
              <w:t>Plasticine</w:t>
            </w:r>
          </w:p>
        </w:tc>
        <w:tc>
          <w:tcPr>
            <w:tcW w:w="3013" w:type="dxa"/>
          </w:tcPr>
          <w:p w:rsidR="00F676D3" w:rsidRDefault="00F676D3" w:rsidP="008F3407">
            <w:r>
              <w:t xml:space="preserve"> </w:t>
            </w:r>
          </w:p>
        </w:tc>
      </w:tr>
      <w:tr w:rsidR="00F676D3" w:rsidTr="008F3407">
        <w:tc>
          <w:tcPr>
            <w:tcW w:w="3013" w:type="dxa"/>
          </w:tcPr>
          <w:p w:rsidR="00F676D3" w:rsidRDefault="00F676D3" w:rsidP="00F676D3">
            <w:pPr>
              <w:pStyle w:val="Heading2"/>
              <w:outlineLvl w:val="1"/>
            </w:pPr>
            <w:r>
              <w:lastRenderedPageBreak/>
              <w:t>Whole</w:t>
            </w:r>
          </w:p>
          <w:p w:rsidR="00F676D3" w:rsidRDefault="00F676D3" w:rsidP="00F676D3">
            <w:r>
              <w:t>Bring group back together to share what they have learned/ made.</w:t>
            </w:r>
          </w:p>
          <w:p w:rsidR="00F676D3" w:rsidRPr="00F676D3" w:rsidRDefault="00F676D3" w:rsidP="00F676D3">
            <w:r>
              <w:t>Sing the song again using students elephants</w:t>
            </w:r>
          </w:p>
        </w:tc>
        <w:tc>
          <w:tcPr>
            <w:tcW w:w="3013" w:type="dxa"/>
          </w:tcPr>
          <w:p w:rsidR="00F676D3" w:rsidRDefault="00F676D3" w:rsidP="00D679A8"/>
        </w:tc>
        <w:tc>
          <w:tcPr>
            <w:tcW w:w="3013" w:type="dxa"/>
          </w:tcPr>
          <w:p w:rsidR="00F676D3" w:rsidRDefault="00F676D3" w:rsidP="008F3407">
            <w:r>
              <w:t>How many elephants did we make? Use this as an opportunity to get students to count on – here a 5 elephants count on from here etc</w:t>
            </w:r>
          </w:p>
          <w:p w:rsidR="00F676D3" w:rsidRDefault="00F676D3" w:rsidP="008F3407">
            <w:r>
              <w:t>How many children are there?</w:t>
            </w:r>
          </w:p>
          <w:p w:rsidR="00F676D3" w:rsidRDefault="00F676D3" w:rsidP="008F3407">
            <w:r>
              <w:t>Look at numbers pictures word sheets.</w:t>
            </w:r>
          </w:p>
        </w:tc>
      </w:tr>
    </w:tbl>
    <w:p w:rsidR="008823CB" w:rsidRDefault="008823CB" w:rsidP="008823CB"/>
    <w:p w:rsidR="008823CB" w:rsidRDefault="0026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en-AU"/>
        </w:rPr>
        <w:drawing>
          <wp:inline distT="0" distB="0" distL="0" distR="0">
            <wp:extent cx="5905500" cy="6858000"/>
            <wp:effectExtent l="19050" t="0" r="0" b="0"/>
            <wp:docPr id="1" name="Picture 1" descr="http://www.math.utah.edu/~cherk/teach/elepha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.utah.edu/~cherk/teach/elephant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23CB" w:rsidSect="00B81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129AB"/>
    <w:multiLevelType w:val="hybridMultilevel"/>
    <w:tmpl w:val="8C5AC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6288A"/>
    <w:multiLevelType w:val="hybridMultilevel"/>
    <w:tmpl w:val="C06094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3CB"/>
    <w:rsid w:val="00261E1B"/>
    <w:rsid w:val="008823CB"/>
    <w:rsid w:val="008F3407"/>
    <w:rsid w:val="00B81B46"/>
    <w:rsid w:val="00F2061B"/>
    <w:rsid w:val="00F6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3C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23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23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8F34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34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01780015</dc:creator>
  <cp:keywords/>
  <dc:description/>
  <cp:lastModifiedBy>Lesley Hall</cp:lastModifiedBy>
  <cp:revision>2</cp:revision>
  <dcterms:created xsi:type="dcterms:W3CDTF">2009-02-25T02:27:00Z</dcterms:created>
  <dcterms:modified xsi:type="dcterms:W3CDTF">2009-03-07T09:11:00Z</dcterms:modified>
</cp:coreProperties>
</file>